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  <w:shd w:val="clear" w:color="auto" w:fill="auto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  <w:shd w:val="clear" w:color="auto" w:fill="auto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  <w:shd w:val="clear" w:color="auto" w:fill="auto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039E65" w14:textId="4B4294DC" w:rsidR="00303474" w:rsidRPr="008E1ED3" w:rsidRDefault="008268C2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626C6D">
              <w:rPr>
                <w:rFonts w:ascii="Times New Roman" w:hAnsi="Times New Roman" w:cs="Times New Roman"/>
                <w:sz w:val="24"/>
              </w:rPr>
              <w:t>.09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  <w:shd w:val="clear" w:color="auto" w:fill="auto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C24F6A7" w14:textId="24F13D6E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6F3C72">
              <w:rPr>
                <w:rFonts w:ascii="Times New Roman" w:hAnsi="Times New Roman" w:cs="Times New Roman"/>
                <w:sz w:val="24"/>
              </w:rPr>
              <w:t>7003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6ADC6F8D" w14:textId="0786CF2B" w:rsidR="00356C6A" w:rsidRPr="00E47381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E47381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E47381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6F3C72" w:rsidRPr="00E47381">
        <w:rPr>
          <w:rFonts w:ascii="Times New Roman" w:hAnsi="Times New Roman" w:cs="Times New Roman"/>
          <w:color w:val="auto"/>
          <w:lang w:val="et-EE"/>
        </w:rPr>
        <w:t>7003</w:t>
      </w:r>
      <w:r w:rsidR="00A31040" w:rsidRPr="00E47381">
        <w:rPr>
          <w:rFonts w:ascii="Times New Roman" w:hAnsi="Times New Roman" w:cs="Times New Roman"/>
          <w:color w:val="auto"/>
          <w:lang w:val="et-EE"/>
        </w:rPr>
        <w:t>,</w:t>
      </w:r>
      <w:r w:rsidR="00DB7F40" w:rsidRPr="00E47381">
        <w:rPr>
          <w:rFonts w:ascii="Times New Roman" w:hAnsi="Times New Roman" w:cs="Times New Roman"/>
          <w:color w:val="auto"/>
          <w:lang w:val="et-EE"/>
        </w:rPr>
        <w:t xml:space="preserve"> </w:t>
      </w:r>
      <w:r w:rsidR="00F243CF" w:rsidRPr="00E47381">
        <w:rPr>
          <w:rFonts w:ascii="Times New Roman" w:hAnsi="Times New Roman" w:cs="Times New Roman"/>
          <w:color w:val="auto"/>
          <w:lang w:val="et-EE"/>
        </w:rPr>
        <w:t>Eesti Vabariigi (</w:t>
      </w:r>
      <w:r w:rsidR="00844C67" w:rsidRPr="00E47381">
        <w:rPr>
          <w:rFonts w:ascii="Times New Roman" w:hAnsi="Times New Roman" w:cs="Times New Roman"/>
          <w:color w:val="auto"/>
          <w:lang w:val="et-EE"/>
        </w:rPr>
        <w:t xml:space="preserve">Maksu- ja Tolliameti kaudu) avaldus </w:t>
      </w:r>
      <w:proofErr w:type="spellStart"/>
      <w:r w:rsidR="00F243CF" w:rsidRPr="00E47381">
        <w:rPr>
          <w:rFonts w:ascii="Times New Roman" w:hAnsi="Times New Roman" w:cs="Times New Roman"/>
          <w:color w:val="auto"/>
          <w:lang w:val="et-EE"/>
        </w:rPr>
        <w:t>Fagel</w:t>
      </w:r>
      <w:proofErr w:type="spellEnd"/>
      <w:r w:rsidR="00F243CF" w:rsidRPr="00E47381">
        <w:rPr>
          <w:rFonts w:ascii="Times New Roman" w:hAnsi="Times New Roman" w:cs="Times New Roman"/>
          <w:color w:val="auto"/>
          <w:lang w:val="et-EE"/>
        </w:rPr>
        <w:t xml:space="preserve"> Automaatika</w:t>
      </w:r>
      <w:r w:rsidR="00B35B8B" w:rsidRPr="00E47381">
        <w:rPr>
          <w:rFonts w:ascii="Times New Roman" w:hAnsi="Times New Roman" w:cs="Times New Roman"/>
          <w:color w:val="auto"/>
          <w:lang w:val="et-EE"/>
        </w:rPr>
        <w:t xml:space="preserve"> OÜ</w:t>
      </w:r>
      <w:r w:rsidR="00DB7F40" w:rsidRPr="00E47381">
        <w:rPr>
          <w:rFonts w:ascii="Times New Roman" w:hAnsi="Times New Roman" w:cs="Times New Roman"/>
          <w:color w:val="auto"/>
          <w:lang w:val="et-EE"/>
        </w:rPr>
        <w:t xml:space="preserve"> (registrikood </w:t>
      </w:r>
      <w:r w:rsidR="00FA76E8" w:rsidRPr="00E47381">
        <w:rPr>
          <w:rFonts w:ascii="Times New Roman" w:hAnsi="Times New Roman" w:cs="Times New Roman"/>
          <w:color w:val="auto"/>
          <w:lang w:val="et-EE"/>
        </w:rPr>
        <w:t>12365333</w:t>
      </w:r>
      <w:r w:rsidR="00356C6A" w:rsidRPr="00E47381">
        <w:rPr>
          <w:rFonts w:ascii="Times New Roman" w:hAnsi="Times New Roman" w:cs="Times New Roman"/>
          <w:color w:val="auto"/>
          <w:lang w:val="et-EE"/>
        </w:rPr>
        <w:t xml:space="preserve">) </w:t>
      </w:r>
      <w:bookmarkEnd w:id="0"/>
      <w:r w:rsidR="00C9177D" w:rsidRPr="00E47381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E47381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E47381">
        <w:rPr>
          <w:rFonts w:ascii="Times New Roman" w:hAnsi="Times New Roman" w:cs="Times New Roman"/>
          <w:color w:val="auto"/>
          <w:lang w:val="et-EE"/>
        </w:rPr>
        <w:t>.</w:t>
      </w:r>
      <w:r w:rsidR="009F02EB" w:rsidRPr="00E47381">
        <w:rPr>
          <w:rFonts w:ascii="Times New Roman" w:hAnsi="Times New Roman" w:cs="Times New Roman"/>
          <w:color w:val="auto"/>
          <w:lang w:val="et-EE"/>
        </w:rPr>
        <w:t xml:space="preserve"> </w:t>
      </w:r>
      <w:r w:rsidR="00FA76E8" w:rsidRPr="00E47381">
        <w:rPr>
          <w:rFonts w:ascii="Times New Roman" w:hAnsi="Times New Roman" w:cs="Times New Roman"/>
          <w:color w:val="auto"/>
          <w:lang w:val="et-EE"/>
        </w:rPr>
        <w:t>13.06</w:t>
      </w:r>
      <w:r w:rsidR="00F11071" w:rsidRPr="00E47381">
        <w:rPr>
          <w:rFonts w:ascii="Times New Roman" w:hAnsi="Times New Roman" w:cs="Times New Roman"/>
          <w:color w:val="auto"/>
          <w:lang w:val="et-EE"/>
        </w:rPr>
        <w:t>.</w:t>
      </w:r>
      <w:r w:rsidR="00FC5D8F" w:rsidRPr="00E47381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E47381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FA76E8" w:rsidRPr="00E47381">
        <w:rPr>
          <w:rFonts w:ascii="Times New Roman" w:hAnsi="Times New Roman" w:cs="Times New Roman"/>
          <w:color w:val="auto"/>
          <w:lang w:val="et-EE"/>
        </w:rPr>
        <w:t xml:space="preserve">vandeadvokaat </w:t>
      </w:r>
      <w:r w:rsidR="001719B1" w:rsidRPr="00E47381">
        <w:rPr>
          <w:rFonts w:ascii="Times New Roman" w:hAnsi="Times New Roman" w:cs="Times New Roman"/>
          <w:color w:val="auto"/>
          <w:lang w:val="et-EE"/>
        </w:rPr>
        <w:t>Mari Agarmaa-</w:t>
      </w:r>
      <w:proofErr w:type="spellStart"/>
      <w:r w:rsidR="001719B1" w:rsidRPr="00E47381">
        <w:rPr>
          <w:rFonts w:ascii="Times New Roman" w:hAnsi="Times New Roman" w:cs="Times New Roman"/>
          <w:color w:val="auto"/>
          <w:lang w:val="et-EE"/>
        </w:rPr>
        <w:t>Jentsoni</w:t>
      </w:r>
      <w:proofErr w:type="spellEnd"/>
      <w:r w:rsidR="009F02EB" w:rsidRPr="00E47381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E47381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E47381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F02ADF" w:rsidRPr="00E47381">
        <w:rPr>
          <w:rFonts w:ascii="Times New Roman" w:hAnsi="Times New Roman" w:cs="Times New Roman"/>
          <w:color w:val="auto"/>
          <w:lang w:val="et-EE"/>
        </w:rPr>
        <w:t>on võlgniku kohustuste suuruseks 305 500,08 eurot</w:t>
      </w:r>
      <w:r w:rsidR="00DC2838" w:rsidRPr="00E47381">
        <w:rPr>
          <w:rFonts w:ascii="Times New Roman" w:hAnsi="Times New Roman" w:cs="Times New Roman"/>
          <w:color w:val="auto"/>
          <w:lang w:val="et-EE"/>
        </w:rPr>
        <w:t xml:space="preserve">, ainsaks </w:t>
      </w:r>
      <w:r w:rsidR="00F02ADF" w:rsidRPr="00E47381">
        <w:rPr>
          <w:rFonts w:ascii="Times New Roman" w:hAnsi="Times New Roman" w:cs="Times New Roman"/>
          <w:color w:val="auto"/>
          <w:lang w:val="et-EE"/>
        </w:rPr>
        <w:t xml:space="preserve"> </w:t>
      </w:r>
      <w:r w:rsidR="00DC2838" w:rsidRPr="00E47381">
        <w:rPr>
          <w:rFonts w:ascii="Times New Roman" w:hAnsi="Times New Roman" w:cs="Times New Roman"/>
          <w:color w:val="auto"/>
          <w:lang w:val="et-EE"/>
        </w:rPr>
        <w:t>v</w:t>
      </w:r>
      <w:r w:rsidR="00792FCD" w:rsidRPr="00E47381">
        <w:rPr>
          <w:rFonts w:ascii="Times New Roman" w:hAnsi="Times New Roman" w:cs="Times New Roman"/>
          <w:color w:val="auto"/>
          <w:lang w:val="et-EE"/>
        </w:rPr>
        <w:t>araks on 2 autot, mille turuväärtus</w:t>
      </w:r>
      <w:r w:rsidR="00ED06A7" w:rsidRPr="00E47381">
        <w:rPr>
          <w:rFonts w:ascii="Times New Roman" w:hAnsi="Times New Roman" w:cs="Times New Roman"/>
          <w:color w:val="auto"/>
          <w:lang w:val="et-EE"/>
        </w:rPr>
        <w:t xml:space="preserve"> võlgniku hinnangul on kokku</w:t>
      </w:r>
      <w:r w:rsidR="00792FCD" w:rsidRPr="00E47381">
        <w:rPr>
          <w:rFonts w:ascii="Times New Roman" w:hAnsi="Times New Roman" w:cs="Times New Roman"/>
          <w:color w:val="auto"/>
          <w:lang w:val="et-EE"/>
        </w:rPr>
        <w:t xml:space="preserve"> 10 000 eurot</w:t>
      </w:r>
      <w:r w:rsidR="001F5621" w:rsidRPr="00E47381">
        <w:rPr>
          <w:rFonts w:ascii="Times New Roman" w:hAnsi="Times New Roman" w:cs="Times New Roman"/>
          <w:color w:val="auto"/>
          <w:lang w:val="et-EE"/>
        </w:rPr>
        <w:t>. Ajutise halduri</w:t>
      </w:r>
      <w:r w:rsidR="006C2C17" w:rsidRPr="00E47381">
        <w:rPr>
          <w:rFonts w:ascii="Times New Roman" w:hAnsi="Times New Roman" w:cs="Times New Roman"/>
          <w:color w:val="auto"/>
          <w:lang w:val="et-EE"/>
        </w:rPr>
        <w:t xml:space="preserve"> hinnangul pankrotimenetluse läbiviimiseks pankroti väljakuulutamise korral raha ei ole</w:t>
      </w:r>
      <w:r w:rsidR="006528BC" w:rsidRPr="00E47381">
        <w:rPr>
          <w:rFonts w:ascii="Times New Roman" w:hAnsi="Times New Roman" w:cs="Times New Roman"/>
          <w:color w:val="auto"/>
          <w:lang w:val="et-EE"/>
        </w:rPr>
        <w:t xml:space="preserve">, esinevad alused </w:t>
      </w:r>
      <w:r w:rsidR="009F4E19" w:rsidRPr="00E47381">
        <w:rPr>
          <w:rFonts w:ascii="Times New Roman" w:hAnsi="Times New Roman" w:cs="Times New Roman"/>
          <w:color w:val="auto"/>
          <w:lang w:val="et-EE"/>
        </w:rPr>
        <w:t>pankrotimenetluse lõpetamiseks raugemisega enne pankroti väljakuulutamist.</w:t>
      </w:r>
    </w:p>
    <w:p w14:paraId="1B6E46DF" w14:textId="45CCA7D2" w:rsidR="00E47381" w:rsidRPr="00E47381" w:rsidRDefault="00E47381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E47381">
        <w:rPr>
          <w:rFonts w:ascii="Times New Roman" w:hAnsi="Times New Roman" w:cs="Times New Roman"/>
          <w:lang w:val="et-EE"/>
        </w:rPr>
        <w:t>Kohus kontrollis automüügi portaalidest sõidukite (335BSC ja 357BRK) turuväärtust. Kohtu hinnangul ei ole kahe sõiduki võõrandamisest võimalik saada piisavalt rahalisi vahendeid täismahus pankrotimenetluse läbiviimiseks.</w:t>
      </w:r>
    </w:p>
    <w:p w14:paraId="43D83680" w14:textId="0996DAB7" w:rsidR="00C9177D" w:rsidRPr="00E47381" w:rsidRDefault="00FA694F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E47381">
        <w:rPr>
          <w:rFonts w:ascii="Times New Roman" w:hAnsi="Times New Roman" w:cs="Times New Roman"/>
          <w:sz w:val="24"/>
          <w:shd w:val="clear" w:color="auto" w:fill="FFFFFF"/>
        </w:rPr>
        <w:t>09</w:t>
      </w:r>
      <w:r w:rsidR="003C4E5C" w:rsidRPr="00E47381">
        <w:rPr>
          <w:rFonts w:ascii="Times New Roman" w:hAnsi="Times New Roman" w:cs="Times New Roman"/>
          <w:sz w:val="24"/>
          <w:shd w:val="clear" w:color="auto" w:fill="FFFFFF"/>
        </w:rPr>
        <w:t>.09</w:t>
      </w:r>
      <w:r w:rsidR="006874E9" w:rsidRPr="00E47381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="00C9177D"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. a </w:t>
      </w:r>
      <w:r w:rsidR="00565E28" w:rsidRPr="00E47381">
        <w:rPr>
          <w:rFonts w:ascii="Times New Roman" w:hAnsi="Times New Roman" w:cs="Times New Roman"/>
          <w:sz w:val="24"/>
          <w:shd w:val="clear" w:color="auto" w:fill="FFFFFF"/>
        </w:rPr>
        <w:t>teatas</w:t>
      </w:r>
      <w:r w:rsidR="00565E28"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565E28">
        <w:rPr>
          <w:rFonts w:ascii="Times New Roman" w:hAnsi="Times New Roman" w:cs="Times New Roman"/>
          <w:sz w:val="24"/>
          <w:shd w:val="clear" w:color="auto" w:fill="FFFFFF"/>
        </w:rPr>
        <w:t xml:space="preserve">kohus </w:t>
      </w:r>
      <w:r w:rsidR="00C9177D"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väljaandes Ametlikud Teadaanded võimalusest maksta pankrotimenetluse kulude katteks deposiidina  </w:t>
      </w:r>
      <w:r w:rsidR="00823FDA" w:rsidRPr="00E47381">
        <w:rPr>
          <w:rFonts w:ascii="Times New Roman" w:hAnsi="Times New Roman" w:cs="Times New Roman"/>
          <w:sz w:val="24"/>
          <w:shd w:val="clear" w:color="auto" w:fill="FFFFFF"/>
        </w:rPr>
        <w:t>5</w:t>
      </w:r>
      <w:r w:rsidR="00356C6A" w:rsidRPr="00E47381">
        <w:rPr>
          <w:rFonts w:ascii="Times New Roman" w:hAnsi="Times New Roman" w:cs="Times New Roman"/>
          <w:sz w:val="24"/>
          <w:shd w:val="clear" w:color="auto" w:fill="FFFFFF"/>
        </w:rPr>
        <w:t>000</w:t>
      </w:r>
      <w:r w:rsidR="00C9177D"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="00C9177D" w:rsidRPr="00E47381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="00C9177D"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E47381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2064BE4D" w:rsidR="00711F6E" w:rsidRPr="00E47381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E47381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E47381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E47381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E47381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E47381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E47381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E47381">
        <w:rPr>
          <w:rFonts w:ascii="Times New Roman" w:hAnsi="Times New Roman" w:cs="Times New Roman"/>
          <w:noProof/>
          <w:sz w:val="24"/>
        </w:rPr>
        <w:t xml:space="preserve">hiljemalt </w:t>
      </w:r>
      <w:r w:rsidR="00A01F07" w:rsidRPr="00E47381">
        <w:rPr>
          <w:rFonts w:ascii="Times New Roman" w:hAnsi="Times New Roman" w:cs="Times New Roman"/>
          <w:noProof/>
          <w:sz w:val="24"/>
        </w:rPr>
        <w:t>1</w:t>
      </w:r>
      <w:r w:rsidR="00CB361B" w:rsidRPr="00E47381">
        <w:rPr>
          <w:rFonts w:ascii="Times New Roman" w:hAnsi="Times New Roman" w:cs="Times New Roman"/>
          <w:noProof/>
          <w:sz w:val="24"/>
        </w:rPr>
        <w:t>0</w:t>
      </w:r>
      <w:r w:rsidR="000B58F0" w:rsidRPr="00E47381">
        <w:rPr>
          <w:rFonts w:ascii="Times New Roman" w:hAnsi="Times New Roman" w:cs="Times New Roman"/>
          <w:noProof/>
          <w:sz w:val="24"/>
        </w:rPr>
        <w:t xml:space="preserve">. </w:t>
      </w:r>
      <w:r w:rsidR="00827969" w:rsidRPr="00E47381">
        <w:rPr>
          <w:rFonts w:ascii="Times New Roman" w:hAnsi="Times New Roman" w:cs="Times New Roman"/>
          <w:noProof/>
          <w:sz w:val="24"/>
        </w:rPr>
        <w:t>oktoobriks</w:t>
      </w:r>
      <w:r w:rsidR="0041046E" w:rsidRPr="00E47381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E47381">
        <w:rPr>
          <w:rFonts w:ascii="Times New Roman" w:hAnsi="Times New Roman" w:cs="Times New Roman"/>
          <w:noProof/>
          <w:sz w:val="24"/>
        </w:rPr>
        <w:t>202</w:t>
      </w:r>
      <w:r w:rsidR="006B1829" w:rsidRPr="00E47381">
        <w:rPr>
          <w:rFonts w:ascii="Times New Roman" w:hAnsi="Times New Roman" w:cs="Times New Roman"/>
          <w:noProof/>
          <w:sz w:val="24"/>
        </w:rPr>
        <w:t>5</w:t>
      </w:r>
      <w:r w:rsidR="00604E7F" w:rsidRPr="00E47381">
        <w:rPr>
          <w:rFonts w:ascii="Times New Roman" w:hAnsi="Times New Roman" w:cs="Times New Roman"/>
          <w:noProof/>
          <w:sz w:val="24"/>
        </w:rPr>
        <w:t xml:space="preserve">. a e-posti aadressil </w:t>
      </w:r>
      <w:hyperlink r:id="rId11" w:history="1">
        <w:r w:rsidR="00604E7F" w:rsidRPr="00E47381">
          <w:rPr>
            <w:rStyle w:val="Hperlink"/>
            <w:rFonts w:ascii="Times New Roman" w:hAnsi="Times New Roman" w:cs="Times New Roman"/>
            <w:noProof/>
            <w:color w:val="auto"/>
            <w:sz w:val="24"/>
            <w:u w:val="none"/>
          </w:rPr>
          <w:t>hmktallinn.menetlus@kohus.ee</w:t>
        </w:r>
      </w:hyperlink>
      <w:r w:rsidR="00604E7F" w:rsidRPr="00E47381">
        <w:rPr>
          <w:rFonts w:ascii="Times New Roman" w:hAnsi="Times New Roman" w:cs="Times New Roman"/>
          <w:noProof/>
          <w:sz w:val="24"/>
        </w:rPr>
        <w:t>, märkides ära ka käesoleva tsiviilasja numb</w:t>
      </w:r>
      <w:r w:rsidR="0059771D" w:rsidRPr="00E47381">
        <w:rPr>
          <w:rFonts w:ascii="Times New Roman" w:hAnsi="Times New Roman" w:cs="Times New Roman"/>
          <w:noProof/>
          <w:sz w:val="24"/>
        </w:rPr>
        <w:t>ri</w:t>
      </w:r>
      <w:r w:rsidR="00604E7F" w:rsidRPr="00E47381">
        <w:rPr>
          <w:rFonts w:ascii="Times New Roman" w:hAnsi="Times New Roman" w:cs="Times New Roman"/>
          <w:noProof/>
          <w:sz w:val="24"/>
        </w:rPr>
        <w:t xml:space="preserve"> 2-</w:t>
      </w:r>
      <w:r w:rsidR="00797225" w:rsidRPr="00E47381">
        <w:rPr>
          <w:rFonts w:ascii="Times New Roman" w:hAnsi="Times New Roman" w:cs="Times New Roman"/>
          <w:noProof/>
          <w:sz w:val="24"/>
        </w:rPr>
        <w:t>25</w:t>
      </w:r>
      <w:r w:rsidR="00244013" w:rsidRPr="00E47381">
        <w:rPr>
          <w:rFonts w:ascii="Times New Roman" w:hAnsi="Times New Roman" w:cs="Times New Roman"/>
          <w:noProof/>
          <w:sz w:val="24"/>
        </w:rPr>
        <w:t>-</w:t>
      </w:r>
      <w:r w:rsidR="00CB361B" w:rsidRPr="00E47381">
        <w:rPr>
          <w:rFonts w:ascii="Times New Roman" w:hAnsi="Times New Roman" w:cs="Times New Roman"/>
          <w:noProof/>
          <w:sz w:val="24"/>
        </w:rPr>
        <w:t>7003</w:t>
      </w:r>
      <w:r w:rsidR="00604E7F" w:rsidRPr="00E47381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E47381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D721" w14:textId="77777777" w:rsidR="009D227A" w:rsidRDefault="009D227A" w:rsidP="00DA1915">
      <w:r>
        <w:separator/>
      </w:r>
    </w:p>
  </w:endnote>
  <w:endnote w:type="continuationSeparator" w:id="0">
    <w:p w14:paraId="581B5982" w14:textId="77777777" w:rsidR="009D227A" w:rsidRDefault="009D227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12DC" w14:textId="77777777" w:rsidR="009D227A" w:rsidRDefault="009D227A" w:rsidP="00DA1915">
      <w:r>
        <w:separator/>
      </w:r>
    </w:p>
  </w:footnote>
  <w:footnote w:type="continuationSeparator" w:id="0">
    <w:p w14:paraId="7498B3F3" w14:textId="77777777" w:rsidR="009D227A" w:rsidRDefault="009D227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BB4F17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20CD0"/>
    <w:rsid w:val="0002258C"/>
    <w:rsid w:val="000356FA"/>
    <w:rsid w:val="0004519C"/>
    <w:rsid w:val="000521BD"/>
    <w:rsid w:val="00064B88"/>
    <w:rsid w:val="0008005B"/>
    <w:rsid w:val="00083D56"/>
    <w:rsid w:val="0009418E"/>
    <w:rsid w:val="000A11A5"/>
    <w:rsid w:val="000B4BA6"/>
    <w:rsid w:val="000B58F0"/>
    <w:rsid w:val="000C41AB"/>
    <w:rsid w:val="000C582B"/>
    <w:rsid w:val="000C71E8"/>
    <w:rsid w:val="000D0831"/>
    <w:rsid w:val="000D7F91"/>
    <w:rsid w:val="0012266F"/>
    <w:rsid w:val="00125827"/>
    <w:rsid w:val="0014052B"/>
    <w:rsid w:val="001444F8"/>
    <w:rsid w:val="00155A80"/>
    <w:rsid w:val="001719B1"/>
    <w:rsid w:val="00185CFB"/>
    <w:rsid w:val="001A0D48"/>
    <w:rsid w:val="001C3F90"/>
    <w:rsid w:val="001C4756"/>
    <w:rsid w:val="001F5621"/>
    <w:rsid w:val="00226025"/>
    <w:rsid w:val="00244013"/>
    <w:rsid w:val="0025520A"/>
    <w:rsid w:val="00255C01"/>
    <w:rsid w:val="00264CC1"/>
    <w:rsid w:val="00271244"/>
    <w:rsid w:val="002719AB"/>
    <w:rsid w:val="00277063"/>
    <w:rsid w:val="0029581D"/>
    <w:rsid w:val="002969EB"/>
    <w:rsid w:val="00303474"/>
    <w:rsid w:val="003039DE"/>
    <w:rsid w:val="00315C1C"/>
    <w:rsid w:val="00317CBA"/>
    <w:rsid w:val="0034433E"/>
    <w:rsid w:val="00344A91"/>
    <w:rsid w:val="003460B8"/>
    <w:rsid w:val="00356C6A"/>
    <w:rsid w:val="00365B04"/>
    <w:rsid w:val="00396D82"/>
    <w:rsid w:val="003C4E5C"/>
    <w:rsid w:val="003D41E3"/>
    <w:rsid w:val="003E4627"/>
    <w:rsid w:val="003F0460"/>
    <w:rsid w:val="003F6F57"/>
    <w:rsid w:val="0040376B"/>
    <w:rsid w:val="0041046E"/>
    <w:rsid w:val="004365BC"/>
    <w:rsid w:val="00453AC3"/>
    <w:rsid w:val="004900A5"/>
    <w:rsid w:val="004A1192"/>
    <w:rsid w:val="004A5365"/>
    <w:rsid w:val="004C599D"/>
    <w:rsid w:val="004D0A31"/>
    <w:rsid w:val="004D4B66"/>
    <w:rsid w:val="0050037B"/>
    <w:rsid w:val="00500531"/>
    <w:rsid w:val="00504D17"/>
    <w:rsid w:val="0051481A"/>
    <w:rsid w:val="005252A8"/>
    <w:rsid w:val="005500E6"/>
    <w:rsid w:val="0055716E"/>
    <w:rsid w:val="00565E28"/>
    <w:rsid w:val="005774DF"/>
    <w:rsid w:val="00577804"/>
    <w:rsid w:val="0058738D"/>
    <w:rsid w:val="0059771D"/>
    <w:rsid w:val="005D1F42"/>
    <w:rsid w:val="00604E7F"/>
    <w:rsid w:val="00625DF1"/>
    <w:rsid w:val="00626C6D"/>
    <w:rsid w:val="0063367B"/>
    <w:rsid w:val="0063519D"/>
    <w:rsid w:val="006364B1"/>
    <w:rsid w:val="00637CBF"/>
    <w:rsid w:val="006444D2"/>
    <w:rsid w:val="006528BC"/>
    <w:rsid w:val="00667FC8"/>
    <w:rsid w:val="006822CE"/>
    <w:rsid w:val="006874E9"/>
    <w:rsid w:val="0069217C"/>
    <w:rsid w:val="00693980"/>
    <w:rsid w:val="006A03EF"/>
    <w:rsid w:val="006A04AA"/>
    <w:rsid w:val="006A69E8"/>
    <w:rsid w:val="006B1829"/>
    <w:rsid w:val="006C2C17"/>
    <w:rsid w:val="006D5809"/>
    <w:rsid w:val="006D750D"/>
    <w:rsid w:val="006E3B96"/>
    <w:rsid w:val="006F02D2"/>
    <w:rsid w:val="006F3C72"/>
    <w:rsid w:val="00702F13"/>
    <w:rsid w:val="00703202"/>
    <w:rsid w:val="0070365A"/>
    <w:rsid w:val="007070B9"/>
    <w:rsid w:val="00711F6E"/>
    <w:rsid w:val="00741165"/>
    <w:rsid w:val="00775386"/>
    <w:rsid w:val="00791DB2"/>
    <w:rsid w:val="00792FCD"/>
    <w:rsid w:val="00797225"/>
    <w:rsid w:val="007B69CF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44C67"/>
    <w:rsid w:val="00862CB8"/>
    <w:rsid w:val="00873A81"/>
    <w:rsid w:val="008812A8"/>
    <w:rsid w:val="0089400B"/>
    <w:rsid w:val="008D0156"/>
    <w:rsid w:val="008D5ACC"/>
    <w:rsid w:val="008E193E"/>
    <w:rsid w:val="008E1ED3"/>
    <w:rsid w:val="008E54E7"/>
    <w:rsid w:val="008E7C9D"/>
    <w:rsid w:val="008F0FC9"/>
    <w:rsid w:val="008F6382"/>
    <w:rsid w:val="00915C63"/>
    <w:rsid w:val="009172B9"/>
    <w:rsid w:val="00936986"/>
    <w:rsid w:val="0094633F"/>
    <w:rsid w:val="00951CBA"/>
    <w:rsid w:val="00961493"/>
    <w:rsid w:val="0096358C"/>
    <w:rsid w:val="0097005A"/>
    <w:rsid w:val="00970F41"/>
    <w:rsid w:val="0098478C"/>
    <w:rsid w:val="0099790E"/>
    <w:rsid w:val="009B5A17"/>
    <w:rsid w:val="009D07E5"/>
    <w:rsid w:val="009D227A"/>
    <w:rsid w:val="009F02EB"/>
    <w:rsid w:val="009F4E19"/>
    <w:rsid w:val="00A01F07"/>
    <w:rsid w:val="00A252B8"/>
    <w:rsid w:val="00A279CA"/>
    <w:rsid w:val="00A3029D"/>
    <w:rsid w:val="00A31040"/>
    <w:rsid w:val="00A324C8"/>
    <w:rsid w:val="00A52543"/>
    <w:rsid w:val="00A57A82"/>
    <w:rsid w:val="00AB2218"/>
    <w:rsid w:val="00AC4483"/>
    <w:rsid w:val="00AD5783"/>
    <w:rsid w:val="00AD6952"/>
    <w:rsid w:val="00AF757B"/>
    <w:rsid w:val="00B02DA4"/>
    <w:rsid w:val="00B139FA"/>
    <w:rsid w:val="00B310B5"/>
    <w:rsid w:val="00B32356"/>
    <w:rsid w:val="00B35B8B"/>
    <w:rsid w:val="00B36D76"/>
    <w:rsid w:val="00B3739A"/>
    <w:rsid w:val="00B476EC"/>
    <w:rsid w:val="00B57933"/>
    <w:rsid w:val="00B57935"/>
    <w:rsid w:val="00B60BC3"/>
    <w:rsid w:val="00B620A9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23D93"/>
    <w:rsid w:val="00C8651B"/>
    <w:rsid w:val="00C9177D"/>
    <w:rsid w:val="00C94E3C"/>
    <w:rsid w:val="00CA15A9"/>
    <w:rsid w:val="00CA57D7"/>
    <w:rsid w:val="00CB2828"/>
    <w:rsid w:val="00CB361B"/>
    <w:rsid w:val="00CB7D32"/>
    <w:rsid w:val="00CC084F"/>
    <w:rsid w:val="00CC1449"/>
    <w:rsid w:val="00CC5B66"/>
    <w:rsid w:val="00CD2EFD"/>
    <w:rsid w:val="00CD330A"/>
    <w:rsid w:val="00CD3546"/>
    <w:rsid w:val="00D20E14"/>
    <w:rsid w:val="00D76816"/>
    <w:rsid w:val="00D916DE"/>
    <w:rsid w:val="00DA1915"/>
    <w:rsid w:val="00DA655C"/>
    <w:rsid w:val="00DB7F40"/>
    <w:rsid w:val="00DC2838"/>
    <w:rsid w:val="00DD415C"/>
    <w:rsid w:val="00DD45A1"/>
    <w:rsid w:val="00DE4BBF"/>
    <w:rsid w:val="00E077C6"/>
    <w:rsid w:val="00E1495F"/>
    <w:rsid w:val="00E27A99"/>
    <w:rsid w:val="00E31EA4"/>
    <w:rsid w:val="00E32E45"/>
    <w:rsid w:val="00E337AF"/>
    <w:rsid w:val="00E349D5"/>
    <w:rsid w:val="00E40D30"/>
    <w:rsid w:val="00E44F24"/>
    <w:rsid w:val="00E47381"/>
    <w:rsid w:val="00E70726"/>
    <w:rsid w:val="00E709B5"/>
    <w:rsid w:val="00E7252F"/>
    <w:rsid w:val="00E76AF2"/>
    <w:rsid w:val="00E76E92"/>
    <w:rsid w:val="00EB0DA6"/>
    <w:rsid w:val="00ED06A7"/>
    <w:rsid w:val="00ED24E6"/>
    <w:rsid w:val="00ED4294"/>
    <w:rsid w:val="00EE16D1"/>
    <w:rsid w:val="00EE667C"/>
    <w:rsid w:val="00EE6F86"/>
    <w:rsid w:val="00F02ADF"/>
    <w:rsid w:val="00F11071"/>
    <w:rsid w:val="00F17BDE"/>
    <w:rsid w:val="00F20BD8"/>
    <w:rsid w:val="00F21AE1"/>
    <w:rsid w:val="00F243CF"/>
    <w:rsid w:val="00F3053F"/>
    <w:rsid w:val="00F52E1A"/>
    <w:rsid w:val="00F55873"/>
    <w:rsid w:val="00F67F57"/>
    <w:rsid w:val="00F8430B"/>
    <w:rsid w:val="00F91D1D"/>
    <w:rsid w:val="00FA5815"/>
    <w:rsid w:val="00FA694F"/>
    <w:rsid w:val="00FA76E8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mktallinn.menetlus@kohus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8F009-0F8D-411C-BADE-53048BA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B8CC1-EFF1-40E1-A63A-362553675BF0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2025-09-16T08:27:00Z</cp:lastPrinted>
  <dcterms:created xsi:type="dcterms:W3CDTF">2025-09-19T07:49:00Z</dcterms:created>
  <dcterms:modified xsi:type="dcterms:W3CDTF">2025-09-19T07:49:00Z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